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18" w:rsidRPr="007D1264" w:rsidRDefault="00B51018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7D1264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 xml:space="preserve">Частное образовательное учреждение </w:t>
      </w:r>
    </w:p>
    <w:p w:rsidR="00B51018" w:rsidRPr="007D1264" w:rsidRDefault="00B51018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7D1264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 xml:space="preserve">дополнительного профессионального образования </w:t>
      </w:r>
    </w:p>
    <w:p w:rsidR="00B51018" w:rsidRPr="007D1264" w:rsidRDefault="00B51018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7D1264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«Архангельское городское техническое учреждение»</w:t>
      </w:r>
    </w:p>
    <w:p w:rsidR="00B51018" w:rsidRPr="007D1264" w:rsidRDefault="00B51018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B51018" w:rsidRPr="007D1264" w:rsidRDefault="00B51018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B51018" w:rsidRDefault="00B51018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7D1264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 xml:space="preserve">        Утверждаю:</w:t>
      </w:r>
    </w:p>
    <w:p w:rsidR="009149D4" w:rsidRDefault="009149D4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9149D4" w:rsidRPr="007D1264" w:rsidRDefault="009149D4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B51018" w:rsidRDefault="00B51018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7D1264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 xml:space="preserve">                                              </w:t>
      </w:r>
      <w:proofErr w:type="spellStart"/>
      <w:r w:rsidRPr="007D1264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Ректор____________</w:t>
      </w:r>
      <w:r w:rsidR="007D1264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__</w:t>
      </w:r>
      <w:r w:rsidRPr="007D1264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Д.А.Чижов</w:t>
      </w:r>
      <w:proofErr w:type="spellEnd"/>
    </w:p>
    <w:p w:rsidR="009149D4" w:rsidRPr="007D1264" w:rsidRDefault="009149D4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B51018" w:rsidRPr="007D1264" w:rsidRDefault="007D1264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 xml:space="preserve">        01.09.2017</w:t>
      </w:r>
      <w:r w:rsidR="00B51018" w:rsidRPr="007D1264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.</w:t>
      </w:r>
    </w:p>
    <w:p w:rsidR="00B51018" w:rsidRPr="007D1264" w:rsidRDefault="00B51018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9B0463" w:rsidRPr="007D1264" w:rsidRDefault="009B0463" w:rsidP="00B5101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751DBA" w:rsidRPr="007D1264" w:rsidRDefault="00B51018" w:rsidP="00B51018">
      <w:pPr>
        <w:pStyle w:val="wow"/>
        <w:spacing w:before="0" w:beforeAutospacing="0" w:after="0" w:afterAutospacing="0"/>
        <w:jc w:val="center"/>
        <w:rPr>
          <w:b/>
          <w:sz w:val="26"/>
          <w:szCs w:val="26"/>
        </w:rPr>
      </w:pPr>
      <w:r w:rsidRPr="007D1264">
        <w:rPr>
          <w:b/>
          <w:sz w:val="26"/>
          <w:szCs w:val="26"/>
        </w:rPr>
        <w:t xml:space="preserve">Дополнительная профессиональная образовательная программа </w:t>
      </w:r>
    </w:p>
    <w:p w:rsidR="00B51018" w:rsidRPr="007D1264" w:rsidRDefault="00B51018" w:rsidP="00B51018">
      <w:pPr>
        <w:pStyle w:val="wow"/>
        <w:spacing w:before="0" w:beforeAutospacing="0" w:after="0" w:afterAutospacing="0"/>
        <w:jc w:val="center"/>
        <w:rPr>
          <w:b/>
          <w:sz w:val="26"/>
          <w:szCs w:val="26"/>
        </w:rPr>
      </w:pPr>
      <w:r w:rsidRPr="007D1264">
        <w:rPr>
          <w:b/>
          <w:sz w:val="26"/>
          <w:szCs w:val="26"/>
        </w:rPr>
        <w:t>профессиональной переподготовки с получением дополнительных квалификаций диспетчера автомобильного и городского наземного электрического транспорта и контролера технического состояния автотранспортных средств</w:t>
      </w:r>
    </w:p>
    <w:p w:rsidR="00B51018" w:rsidRPr="007D1264" w:rsidRDefault="00B51018" w:rsidP="00B51018">
      <w:pPr>
        <w:pStyle w:val="wow"/>
        <w:spacing w:before="0" w:beforeAutospacing="0" w:after="0" w:afterAutospacing="0"/>
        <w:jc w:val="center"/>
        <w:rPr>
          <w:b/>
          <w:color w:val="323232"/>
          <w:sz w:val="26"/>
          <w:szCs w:val="26"/>
        </w:rPr>
      </w:pPr>
    </w:p>
    <w:p w:rsidR="009B0463" w:rsidRPr="007D1264" w:rsidRDefault="009B0463" w:rsidP="00B51018">
      <w:pPr>
        <w:pStyle w:val="wow"/>
        <w:spacing w:before="0" w:beforeAutospacing="0" w:after="0" w:afterAutospacing="0"/>
        <w:jc w:val="center"/>
        <w:rPr>
          <w:b/>
          <w:color w:val="323232"/>
          <w:sz w:val="26"/>
          <w:szCs w:val="26"/>
        </w:rPr>
      </w:pPr>
    </w:p>
    <w:p w:rsidR="009B0463" w:rsidRPr="007D1264" w:rsidRDefault="009B0463" w:rsidP="00B51018">
      <w:pPr>
        <w:pStyle w:val="wow"/>
        <w:spacing w:before="0" w:beforeAutospacing="0" w:after="0" w:afterAutospacing="0"/>
        <w:jc w:val="center"/>
        <w:rPr>
          <w:b/>
          <w:color w:val="323232"/>
          <w:sz w:val="26"/>
          <w:szCs w:val="26"/>
        </w:rPr>
      </w:pPr>
    </w:p>
    <w:p w:rsidR="00751DBA" w:rsidRDefault="00751DBA" w:rsidP="00751D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ru-RU"/>
        </w:rPr>
      </w:pPr>
      <w:r w:rsidRPr="007D126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Форма обучения: </w:t>
      </w:r>
      <w:r w:rsidRPr="007D1264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ru-RU"/>
        </w:rPr>
        <w:t>с применением дистанционных образовательных технологий</w:t>
      </w:r>
    </w:p>
    <w:p w:rsidR="009E21F1" w:rsidRPr="002C5D79" w:rsidRDefault="009E21F1" w:rsidP="00751D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ru-RU"/>
        </w:rPr>
      </w:pPr>
    </w:p>
    <w:p w:rsidR="00751DBA" w:rsidRDefault="00751DBA" w:rsidP="00751D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7D126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Объем программы:</w:t>
      </w:r>
      <w:r w:rsidRPr="007D1264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ru-RU"/>
        </w:rPr>
        <w:t xml:space="preserve"> </w:t>
      </w:r>
      <w:r w:rsidRPr="007D126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304 часа</w:t>
      </w:r>
    </w:p>
    <w:p w:rsidR="009E21F1" w:rsidRPr="007D1264" w:rsidRDefault="009E21F1" w:rsidP="00751D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ru-RU"/>
        </w:rPr>
      </w:pPr>
    </w:p>
    <w:p w:rsidR="00751DBA" w:rsidRDefault="00751DBA" w:rsidP="00751D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7D126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Срок обучения:</w:t>
      </w:r>
      <w:r w:rsidR="009E21F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  <w:bookmarkStart w:id="0" w:name="_GoBack"/>
      <w:bookmarkEnd w:id="0"/>
      <w:r w:rsidRPr="007D126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</w:p>
    <w:p w:rsidR="009E21F1" w:rsidRPr="007D1264" w:rsidRDefault="009E21F1" w:rsidP="00751D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5D14B6" w:rsidRDefault="005D14B6" w:rsidP="005D14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7D126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Средства </w:t>
      </w:r>
      <w:r w:rsidR="009E21F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электронного/</w:t>
      </w:r>
      <w:r w:rsidRPr="007D126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дистанционного обучения:</w:t>
      </w:r>
      <w:r w:rsidRPr="007D126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электронные учебно-методические комплексы, включающие электронные учебники, учебные пособия.</w:t>
      </w:r>
    </w:p>
    <w:p w:rsidR="009E21F1" w:rsidRPr="007D1264" w:rsidRDefault="009E21F1" w:rsidP="005D14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9E21F1" w:rsidRDefault="005D14B6" w:rsidP="005D14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7D126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  <w:r w:rsidRPr="007D126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Форма обучения:</w:t>
      </w:r>
      <w:r w:rsidRPr="007D126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100% дистанционная, обучение проходит в онлайн-режиме на образовательном портале </w:t>
      </w:r>
    </w:p>
    <w:p w:rsidR="005D14B6" w:rsidRPr="007D1264" w:rsidRDefault="001B1E03" w:rsidP="005D14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hyperlink r:id="rId5" w:history="1"/>
    </w:p>
    <w:p w:rsidR="005D14B6" w:rsidRDefault="005D14B6" w:rsidP="005D14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7D126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  <w:r w:rsidRPr="007D126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Форма итоговой аттестации по программе:</w:t>
      </w:r>
      <w:r w:rsidRPr="007D126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итоговый экзамен в форме тестирования.</w:t>
      </w:r>
    </w:p>
    <w:p w:rsidR="009E21F1" w:rsidRPr="007D1264" w:rsidRDefault="009E21F1" w:rsidP="005D14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751DBA" w:rsidRPr="007D1264" w:rsidRDefault="0048496E" w:rsidP="00751DBA">
      <w:pPr>
        <w:pStyle w:val="wow"/>
        <w:spacing w:before="0" w:beforeAutospacing="0" w:after="0" w:afterAutospacing="0"/>
        <w:rPr>
          <w:b/>
          <w:color w:val="323232"/>
          <w:sz w:val="26"/>
          <w:szCs w:val="26"/>
        </w:rPr>
      </w:pPr>
      <w:r w:rsidRPr="007D1264">
        <w:rPr>
          <w:b/>
          <w:bCs/>
          <w:color w:val="333333"/>
          <w:sz w:val="26"/>
          <w:szCs w:val="26"/>
        </w:rPr>
        <w:t>Документ:</w:t>
      </w:r>
      <w:r w:rsidRPr="007D1264">
        <w:rPr>
          <w:color w:val="323232"/>
          <w:sz w:val="26"/>
          <w:szCs w:val="26"/>
        </w:rPr>
        <w:t xml:space="preserve"> диплом установленного образца</w:t>
      </w:r>
    </w:p>
    <w:p w:rsidR="00BE0C98" w:rsidRDefault="00BE0C98" w:rsidP="00751DBA">
      <w:pPr>
        <w:pStyle w:val="wow"/>
        <w:spacing w:before="0" w:beforeAutospacing="0" w:after="0" w:afterAutospacing="0"/>
        <w:ind w:firstLine="708"/>
        <w:jc w:val="both"/>
        <w:rPr>
          <w:color w:val="323232"/>
          <w:sz w:val="26"/>
          <w:szCs w:val="26"/>
        </w:rPr>
      </w:pPr>
      <w:r w:rsidRPr="007D1264">
        <w:rPr>
          <w:color w:val="323232"/>
          <w:sz w:val="26"/>
          <w:szCs w:val="26"/>
        </w:rPr>
        <w:t>Программа профессиональной переподготовки по курсу </w:t>
      </w:r>
      <w:r w:rsidRPr="007D1264">
        <w:rPr>
          <w:rStyle w:val="a3"/>
          <w:color w:val="323232"/>
          <w:sz w:val="26"/>
          <w:szCs w:val="26"/>
        </w:rPr>
        <w:t>«Диспетчер автомобильного и городского наземного электрического транспорта</w:t>
      </w:r>
      <w:r w:rsidR="00B51018" w:rsidRPr="007D1264">
        <w:rPr>
          <w:rStyle w:val="a3"/>
          <w:color w:val="323232"/>
          <w:sz w:val="26"/>
          <w:szCs w:val="26"/>
        </w:rPr>
        <w:t xml:space="preserve">. </w:t>
      </w:r>
      <w:proofErr w:type="gramStart"/>
      <w:r w:rsidR="00B51018" w:rsidRPr="007D1264">
        <w:rPr>
          <w:rStyle w:val="a3"/>
          <w:color w:val="323232"/>
          <w:sz w:val="26"/>
          <w:szCs w:val="26"/>
        </w:rPr>
        <w:t>Контролер технического состояния автотранспортных средств</w:t>
      </w:r>
      <w:r w:rsidRPr="007D1264">
        <w:rPr>
          <w:rStyle w:val="a3"/>
          <w:color w:val="323232"/>
          <w:sz w:val="26"/>
          <w:szCs w:val="26"/>
        </w:rPr>
        <w:t>» </w:t>
      </w:r>
      <w:r w:rsidRPr="007D1264">
        <w:rPr>
          <w:color w:val="323232"/>
          <w:sz w:val="26"/>
          <w:szCs w:val="26"/>
        </w:rPr>
        <w:t> (далее – Рабочая программа) разработана в соответствии с требованиями Федерального закона от 29 декабря 2012 г. N 273-ФЗ «Об образовании в Российской Федерации», Приказом Минтранса России от 28.09.2015 N 287 «Об утверждении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транспортом».</w:t>
      </w:r>
      <w:proofErr w:type="gramEnd"/>
      <w:r w:rsidRPr="007D1264">
        <w:rPr>
          <w:color w:val="323232"/>
          <w:sz w:val="26"/>
          <w:szCs w:val="26"/>
        </w:rPr>
        <w:t xml:space="preserve"> Приказ Минтранса РФ от 20 августа 2004 г. N 15</w:t>
      </w:r>
      <w:r w:rsidR="007D1264" w:rsidRPr="007D1264">
        <w:rPr>
          <w:color w:val="323232"/>
          <w:sz w:val="26"/>
          <w:szCs w:val="26"/>
        </w:rPr>
        <w:t xml:space="preserve"> «</w:t>
      </w:r>
      <w:r w:rsidRPr="007D1264">
        <w:rPr>
          <w:color w:val="323232"/>
          <w:sz w:val="26"/>
          <w:szCs w:val="26"/>
        </w:rPr>
        <w:t xml:space="preserve">Об утверждении Положения об </w:t>
      </w:r>
      <w:r w:rsidRPr="007D1264">
        <w:rPr>
          <w:color w:val="323232"/>
          <w:sz w:val="26"/>
          <w:szCs w:val="26"/>
        </w:rPr>
        <w:lastRenderedPageBreak/>
        <w:t>особенностях режима рабочего времени и времени отдыха водителей автомобилей»</w:t>
      </w:r>
      <w:r w:rsidR="009E21F1">
        <w:rPr>
          <w:color w:val="323232"/>
          <w:sz w:val="26"/>
          <w:szCs w:val="26"/>
        </w:rPr>
        <w:t>.</w:t>
      </w:r>
    </w:p>
    <w:p w:rsidR="009E21F1" w:rsidRPr="007D1264" w:rsidRDefault="009E21F1" w:rsidP="00751DBA">
      <w:pPr>
        <w:pStyle w:val="wow"/>
        <w:spacing w:before="0" w:beforeAutospacing="0" w:after="0" w:afterAutospacing="0"/>
        <w:ind w:firstLine="708"/>
        <w:jc w:val="both"/>
        <w:rPr>
          <w:color w:val="323232"/>
          <w:sz w:val="26"/>
          <w:szCs w:val="26"/>
        </w:rPr>
      </w:pPr>
    </w:p>
    <w:p w:rsidR="00BE0C98" w:rsidRDefault="00BE0C98" w:rsidP="005D14B6">
      <w:pPr>
        <w:pStyle w:val="wow"/>
        <w:spacing w:before="0" w:beforeAutospacing="0" w:after="0" w:afterAutospacing="0"/>
        <w:jc w:val="both"/>
        <w:rPr>
          <w:color w:val="323232"/>
          <w:sz w:val="26"/>
          <w:szCs w:val="26"/>
        </w:rPr>
      </w:pPr>
      <w:r w:rsidRPr="007D1264">
        <w:rPr>
          <w:b/>
          <w:color w:val="323232"/>
          <w:sz w:val="26"/>
          <w:szCs w:val="26"/>
          <w:u w:val="single"/>
        </w:rPr>
        <w:t>Цель обучения</w:t>
      </w:r>
      <w:r w:rsidRPr="007D1264">
        <w:rPr>
          <w:color w:val="323232"/>
          <w:sz w:val="26"/>
          <w:szCs w:val="26"/>
        </w:rPr>
        <w:t xml:space="preserve"> состоит в том, чтобы дать слушателям необходимый уровень знаний, умений и навыков, </w:t>
      </w:r>
      <w:r w:rsidR="007D1264" w:rsidRPr="007D1264">
        <w:rPr>
          <w:color w:val="323232"/>
          <w:sz w:val="26"/>
          <w:szCs w:val="26"/>
        </w:rPr>
        <w:t>переподготовить</w:t>
      </w:r>
      <w:r w:rsidRPr="007D1264">
        <w:rPr>
          <w:color w:val="323232"/>
          <w:sz w:val="26"/>
          <w:szCs w:val="26"/>
        </w:rPr>
        <w:t xml:space="preserve"> должностных лиц</w:t>
      </w:r>
      <w:r w:rsidR="007D1264" w:rsidRPr="007D1264">
        <w:rPr>
          <w:color w:val="323232"/>
          <w:sz w:val="26"/>
          <w:szCs w:val="26"/>
        </w:rPr>
        <w:t xml:space="preserve">, согласно квалификаций </w:t>
      </w:r>
      <w:r w:rsidRPr="007D1264">
        <w:rPr>
          <w:color w:val="323232"/>
          <w:sz w:val="26"/>
          <w:szCs w:val="26"/>
        </w:rPr>
        <w:t>в соответствии с приказом Министерства транспорта Российской Федерации № 287 от 28.09.2015г.</w:t>
      </w:r>
    </w:p>
    <w:p w:rsidR="009E21F1" w:rsidRPr="007D1264" w:rsidRDefault="009E21F1" w:rsidP="005D14B6">
      <w:pPr>
        <w:pStyle w:val="wow"/>
        <w:spacing w:before="0" w:beforeAutospacing="0" w:after="0" w:afterAutospacing="0"/>
        <w:jc w:val="both"/>
        <w:rPr>
          <w:color w:val="323232"/>
          <w:sz w:val="26"/>
          <w:szCs w:val="26"/>
        </w:rPr>
      </w:pPr>
    </w:p>
    <w:p w:rsidR="009B0463" w:rsidRPr="007D1264" w:rsidRDefault="00BE0C98" w:rsidP="009B0463">
      <w:pPr>
        <w:pStyle w:val="wow"/>
        <w:spacing w:before="0" w:beforeAutospacing="0" w:after="0" w:afterAutospacing="0"/>
        <w:jc w:val="both"/>
        <w:rPr>
          <w:color w:val="323232"/>
          <w:sz w:val="26"/>
          <w:szCs w:val="26"/>
        </w:rPr>
      </w:pPr>
      <w:r w:rsidRPr="007D1264">
        <w:rPr>
          <w:b/>
          <w:color w:val="323232"/>
          <w:sz w:val="26"/>
          <w:szCs w:val="26"/>
          <w:u w:val="single"/>
        </w:rPr>
        <w:t>Для прохождения обучения допускается</w:t>
      </w:r>
      <w:r w:rsidRPr="007D1264">
        <w:rPr>
          <w:color w:val="323232"/>
          <w:sz w:val="26"/>
          <w:szCs w:val="26"/>
        </w:rPr>
        <w:t xml:space="preserve"> категория слушателей в соответствии с </w:t>
      </w:r>
      <w:r w:rsidR="007D1264" w:rsidRPr="007D1264">
        <w:rPr>
          <w:color w:val="323232"/>
          <w:sz w:val="26"/>
          <w:szCs w:val="26"/>
        </w:rPr>
        <w:t>Федерального закона от 29 декабря 2012 г. N 273-ФЗ «Об образовании в Российской Федерации»</w:t>
      </w:r>
      <w:r w:rsidRPr="007D1264">
        <w:rPr>
          <w:color w:val="323232"/>
          <w:sz w:val="26"/>
          <w:szCs w:val="26"/>
        </w:rPr>
        <w:t xml:space="preserve">. Переподготовку проходят лица, имеющие диплом об образовании не </w:t>
      </w:r>
      <w:r w:rsidR="009B0463" w:rsidRPr="007D1264">
        <w:rPr>
          <w:color w:val="323232"/>
          <w:sz w:val="26"/>
          <w:szCs w:val="26"/>
        </w:rPr>
        <w:t>ниже среднего профессионального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95"/>
        <w:gridCol w:w="1650"/>
      </w:tblGrid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Дисциплины, разделы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pStyle w:val="a7"/>
              <w:ind w:left="-113"/>
              <w:rPr>
                <w:b/>
              </w:rPr>
            </w:pPr>
            <w:r w:rsidRPr="007D1264">
              <w:rPr>
                <w:b/>
              </w:rPr>
              <w:t>1. Требования законодательных и нормативных правовых актов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1.1. Основы транспортного и трудового законодательства.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1.2. Система управления безопасностью дорожного движения в транспортно-дорожном комплексе России.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1.3. Нормативно-правовой аспект проблемы безопасности дорожного движения.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1.4. Нормативные акты по вопросам перевозок пассажиров и грузов автомобильным транспортом.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1.5. Техническое регулирование на автомобильном транспорте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2. Организация безопасности дорожного движения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2.1 Нормативные акты в области безопасности дорожного движения на автомобильном транспорте.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2.2 Маршрутная сеть и условия движения, обеспечивающие безопасность перевозки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2.3 Дорожный фактор и безопасность дорожного движения.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2.4 Организация работы по безопасности дорожного движения в транспортном предприятии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pStyle w:val="a7"/>
              <w:ind w:left="-113"/>
            </w:pPr>
            <w:r w:rsidRPr="007D1264">
              <w:rPr>
                <w:b/>
              </w:rPr>
              <w:t>3. Требования к автотранспортным средствам и их техническому состоянию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3.1. Устройство, технические характеристики, конструктивные особенности, назначение и правила эксплуатации автотранспортных средств и прицепов.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 xml:space="preserve">3.2. Технические требования, предъявляемые к транспортным средствам при выпуске их на линию и при техническом осмотре. Методы </w:t>
            </w:r>
            <w:r w:rsidRPr="007D1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проверки технического состояния.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 Организация работы контролера технического состояния автотранспортных средств.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pStyle w:val="a7"/>
              <w:ind w:left="360"/>
            </w:pPr>
            <w:r w:rsidRPr="007D1264">
              <w:rPr>
                <w:b/>
              </w:rPr>
              <w:t>4. Эксплуатация автотранспортных средств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pStyle w:val="a7"/>
              <w:numPr>
                <w:ilvl w:val="1"/>
                <w:numId w:val="1"/>
              </w:numPr>
            </w:pPr>
            <w:r w:rsidRPr="007D1264">
              <w:t>Общие сведения об автомобильном транспорте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pStyle w:val="a7"/>
              <w:numPr>
                <w:ilvl w:val="1"/>
                <w:numId w:val="1"/>
              </w:numPr>
            </w:pPr>
            <w:r w:rsidRPr="007D1264">
              <w:t>Обязательные реквизиты и порядок заполнения путевых листов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pStyle w:val="a7"/>
              <w:numPr>
                <w:ilvl w:val="1"/>
                <w:numId w:val="1"/>
              </w:numPr>
              <w:rPr>
                <w:b/>
              </w:rPr>
            </w:pPr>
            <w:r w:rsidRPr="007D1264">
              <w:t>Организация автомобильных перевозок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pStyle w:val="Default"/>
            </w:pPr>
            <w:r w:rsidRPr="007D1264">
              <w:t>4.4 Оперативное управление перевозками на автомобильном транспорте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5. Охрана труда на автомобильном транспорте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5.1 Режимы рабочего времени и времени отдыха водителей автомобилей. Техника безопасности на автомобильном транспорте.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5.2 Охрана труда и окружающей среды на автомобильном транспорте.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6. Стажировка на предприятии.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</w:tr>
      <w:tr w:rsidR="00E34F66" w:rsidRPr="007D1264" w:rsidTr="007D1264"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Итоговая аттестация.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4F66" w:rsidRPr="007D1264" w:rsidTr="007D1264">
        <w:trPr>
          <w:trHeight w:val="336"/>
        </w:trPr>
        <w:tc>
          <w:tcPr>
            <w:tcW w:w="7695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34F66" w:rsidRPr="007D1264" w:rsidRDefault="00E34F66" w:rsidP="007D1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264">
              <w:rPr>
                <w:rFonts w:ascii="Times New Roman" w:hAnsi="Times New Roman" w:cs="Times New Roman"/>
                <w:b/>
                <w:sz w:val="24"/>
                <w:szCs w:val="24"/>
              </w:rPr>
              <w:t>304</w:t>
            </w:r>
          </w:p>
        </w:tc>
      </w:tr>
    </w:tbl>
    <w:p w:rsidR="00E34F66" w:rsidRPr="007D1264" w:rsidRDefault="00E34F66">
      <w:pPr>
        <w:rPr>
          <w:rFonts w:ascii="Times New Roman" w:hAnsi="Times New Roman" w:cs="Times New Roman"/>
        </w:rPr>
      </w:pPr>
    </w:p>
    <w:sectPr w:rsidR="00E34F66" w:rsidRPr="007D1264" w:rsidSect="001B1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410C8"/>
    <w:multiLevelType w:val="multilevel"/>
    <w:tmpl w:val="DC621A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553"/>
    <w:rsid w:val="000F6553"/>
    <w:rsid w:val="001B1E03"/>
    <w:rsid w:val="002C5D79"/>
    <w:rsid w:val="002E6A43"/>
    <w:rsid w:val="00323CA5"/>
    <w:rsid w:val="0048496E"/>
    <w:rsid w:val="004C0FB9"/>
    <w:rsid w:val="005D14B6"/>
    <w:rsid w:val="00751DBA"/>
    <w:rsid w:val="007D1264"/>
    <w:rsid w:val="009149D4"/>
    <w:rsid w:val="009B0463"/>
    <w:rsid w:val="009E21F1"/>
    <w:rsid w:val="00B51018"/>
    <w:rsid w:val="00BE0C98"/>
    <w:rsid w:val="00D658B2"/>
    <w:rsid w:val="00E34F66"/>
    <w:rsid w:val="00E91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w">
    <w:name w:val="wow"/>
    <w:basedOn w:val="a"/>
    <w:rsid w:val="00BE0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E0C98"/>
    <w:rPr>
      <w:b/>
      <w:bCs/>
    </w:rPr>
  </w:style>
  <w:style w:type="character" w:styleId="a4">
    <w:name w:val="Emphasis"/>
    <w:basedOn w:val="a0"/>
    <w:uiPriority w:val="20"/>
    <w:qFormat/>
    <w:rsid w:val="00BE0C98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8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496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34F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34F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w">
    <w:name w:val="wow"/>
    <w:basedOn w:val="a"/>
    <w:rsid w:val="00BE0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E0C98"/>
    <w:rPr>
      <w:b/>
      <w:bCs/>
    </w:rPr>
  </w:style>
  <w:style w:type="character" w:styleId="a4">
    <w:name w:val="Emphasis"/>
    <w:basedOn w:val="a0"/>
    <w:uiPriority w:val="20"/>
    <w:qFormat/>
    <w:rsid w:val="00BE0C98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8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496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34F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34F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nline.business.in-texn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Trud9</dc:creator>
  <cp:lastModifiedBy>vohtomina</cp:lastModifiedBy>
  <cp:revision>2</cp:revision>
  <cp:lastPrinted>2019-06-28T12:17:00Z</cp:lastPrinted>
  <dcterms:created xsi:type="dcterms:W3CDTF">2019-07-01T06:35:00Z</dcterms:created>
  <dcterms:modified xsi:type="dcterms:W3CDTF">2019-07-01T06:35:00Z</dcterms:modified>
</cp:coreProperties>
</file>